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c3ae89853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57a34d172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bc399bd5a40fc" /><Relationship Type="http://schemas.openxmlformats.org/officeDocument/2006/relationships/numbering" Target="/word/numbering.xml" Id="Ref80d5f507054ae0" /><Relationship Type="http://schemas.openxmlformats.org/officeDocument/2006/relationships/settings" Target="/word/settings.xml" Id="R7d329ae4b04a4187" /><Relationship Type="http://schemas.openxmlformats.org/officeDocument/2006/relationships/image" Target="/word/media/5176b3ee-d4ab-4925-9949-5bd340b8e6cf.png" Id="Rd8957a34d1724210" /></Relationships>
</file>