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0307cb3f6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8c352622c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Terespotockie,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5568e7ca9475d" /><Relationship Type="http://schemas.openxmlformats.org/officeDocument/2006/relationships/numbering" Target="/word/numbering.xml" Id="R32c14232e5564217" /><Relationship Type="http://schemas.openxmlformats.org/officeDocument/2006/relationships/settings" Target="/word/settings.xml" Id="Rf30958c32de145ff" /><Relationship Type="http://schemas.openxmlformats.org/officeDocument/2006/relationships/image" Target="/word/media/bb328d0c-68db-4758-a73a-9d4374b27c8a.png" Id="Rbd88c352622c466f" /></Relationships>
</file>