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e86f83b51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dc830bda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ec21b66504623" /><Relationship Type="http://schemas.openxmlformats.org/officeDocument/2006/relationships/numbering" Target="/word/numbering.xml" Id="R1f1588d5cd534d0e" /><Relationship Type="http://schemas.openxmlformats.org/officeDocument/2006/relationships/settings" Target="/word/settings.xml" Id="Rb201cba5b8974739" /><Relationship Type="http://schemas.openxmlformats.org/officeDocument/2006/relationships/image" Target="/word/media/f0749bc3-6593-4278-b486-46718b106958.png" Id="R406dc830bda34575" /></Relationships>
</file>