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16a793c08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d2689d4a1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7241583f54546" /><Relationship Type="http://schemas.openxmlformats.org/officeDocument/2006/relationships/numbering" Target="/word/numbering.xml" Id="R8f4e76260789496c" /><Relationship Type="http://schemas.openxmlformats.org/officeDocument/2006/relationships/settings" Target="/word/settings.xml" Id="R92d5eb42a5784bed" /><Relationship Type="http://schemas.openxmlformats.org/officeDocument/2006/relationships/image" Target="/word/media/1e17d45f-4031-4a21-99a1-9bd6d286599c.png" Id="Ra7dd2689d4a14937" /></Relationships>
</file>