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f8b635ca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4f7c2e59c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f25a5fe7e4ffe" /><Relationship Type="http://schemas.openxmlformats.org/officeDocument/2006/relationships/numbering" Target="/word/numbering.xml" Id="Rf0dfd803e3c3421c" /><Relationship Type="http://schemas.openxmlformats.org/officeDocument/2006/relationships/settings" Target="/word/settings.xml" Id="Rc04015ed95744384" /><Relationship Type="http://schemas.openxmlformats.org/officeDocument/2006/relationships/image" Target="/word/media/62f04d5b-e429-445d-b5a1-92797e0a47b1.png" Id="Re9c4f7c2e59c455d" /></Relationships>
</file>