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7b6640d33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9064a3e51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Tkacze,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5b7ad7b7e497f" /><Relationship Type="http://schemas.openxmlformats.org/officeDocument/2006/relationships/numbering" Target="/word/numbering.xml" Id="R2787abb79cc14f90" /><Relationship Type="http://schemas.openxmlformats.org/officeDocument/2006/relationships/settings" Target="/word/settings.xml" Id="R9de178a7b4154f5e" /><Relationship Type="http://schemas.openxmlformats.org/officeDocument/2006/relationships/image" Target="/word/media/2df3a6a7-7231-4f13-a45d-fdba8a87e4a2.png" Id="R74c9064a3e51462e" /></Relationships>
</file>