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ef6a30197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7dc8d447f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Tlucznice,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1dfed31cc484b" /><Relationship Type="http://schemas.openxmlformats.org/officeDocument/2006/relationships/numbering" Target="/word/numbering.xml" Id="Rfee9f03095fc4218" /><Relationship Type="http://schemas.openxmlformats.org/officeDocument/2006/relationships/settings" Target="/word/settings.xml" Id="R123e0b869f9a40c1" /><Relationship Type="http://schemas.openxmlformats.org/officeDocument/2006/relationships/image" Target="/word/media/894f38d6-6cd0-4810-a927-e2dcd17de7fc.png" Id="R5797dc8d447f4694" /></Relationships>
</file>