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eb21b8555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5b76a898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Tlumaczow,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5ce967c09439b" /><Relationship Type="http://schemas.openxmlformats.org/officeDocument/2006/relationships/numbering" Target="/word/numbering.xml" Id="R9d879a4591314283" /><Relationship Type="http://schemas.openxmlformats.org/officeDocument/2006/relationships/settings" Target="/word/settings.xml" Id="R33ffbf67393742f5" /><Relationship Type="http://schemas.openxmlformats.org/officeDocument/2006/relationships/image" Target="/word/media/9f81023c-70fa-4f24-97e1-b9cf5f0571a1.png" Id="R6ec75b76a898470c" /></Relationships>
</file>