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a3afb0053e46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c7b785798e42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Toczylowo,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70ad97441f434f" /><Relationship Type="http://schemas.openxmlformats.org/officeDocument/2006/relationships/numbering" Target="/word/numbering.xml" Id="R2fb9a365ccb04dc0" /><Relationship Type="http://schemas.openxmlformats.org/officeDocument/2006/relationships/settings" Target="/word/settings.xml" Id="Rbbf20f58adc74ff7" /><Relationship Type="http://schemas.openxmlformats.org/officeDocument/2006/relationships/image" Target="/word/media/c47ae157-0a3a-41ab-ad4f-aeeb60a4d020.png" Id="R51c7b785798e4215" /></Relationships>
</file>