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49726d214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0b3e67ab9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2486f56a34c89" /><Relationship Type="http://schemas.openxmlformats.org/officeDocument/2006/relationships/numbering" Target="/word/numbering.xml" Id="R36808601d9b546b5" /><Relationship Type="http://schemas.openxmlformats.org/officeDocument/2006/relationships/settings" Target="/word/settings.xml" Id="R01a60701ef624de7" /><Relationship Type="http://schemas.openxmlformats.org/officeDocument/2006/relationships/image" Target="/word/media/3590a3b8-06d5-4863-9844-e87a8e2562c0.png" Id="R0c30b3e67ab945c0" /></Relationships>
</file>