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fd03a9be9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06c07c101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d1d2dd68a4350" /><Relationship Type="http://schemas.openxmlformats.org/officeDocument/2006/relationships/numbering" Target="/word/numbering.xml" Id="Rc098d08ebde34c92" /><Relationship Type="http://schemas.openxmlformats.org/officeDocument/2006/relationships/settings" Target="/word/settings.xml" Id="R1f27d128139f4dbd" /><Relationship Type="http://schemas.openxmlformats.org/officeDocument/2006/relationships/image" Target="/word/media/e01c19d9-af76-43f1-9c1b-9ef84b06a0b2.png" Id="R8fb06c07c1014d42" /></Relationships>
</file>