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fc708bba8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89343fd37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568148ec44ec6" /><Relationship Type="http://schemas.openxmlformats.org/officeDocument/2006/relationships/numbering" Target="/word/numbering.xml" Id="R574b3adc7fc64cce" /><Relationship Type="http://schemas.openxmlformats.org/officeDocument/2006/relationships/settings" Target="/word/settings.xml" Id="R3568101662a24746" /><Relationship Type="http://schemas.openxmlformats.org/officeDocument/2006/relationships/image" Target="/word/media/842623f4-c47d-469d-aecb-2988fa77261e.png" Id="R05189343fd374ae9" /></Relationships>
</file>