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98c0cfc01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ad1585a30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321d95936403d" /><Relationship Type="http://schemas.openxmlformats.org/officeDocument/2006/relationships/numbering" Target="/word/numbering.xml" Id="R6b2e6be62c9b46bc" /><Relationship Type="http://schemas.openxmlformats.org/officeDocument/2006/relationships/settings" Target="/word/settings.xml" Id="R359e541f1c8b4d1f" /><Relationship Type="http://schemas.openxmlformats.org/officeDocument/2006/relationships/image" Target="/word/media/dbdc695d-045e-427a-b2e3-162a4b64fe82.png" Id="R635ad1585a3046aa" /></Relationships>
</file>