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3c390f465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ba7d991376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Tomaszkowo,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efe762871482f" /><Relationship Type="http://schemas.openxmlformats.org/officeDocument/2006/relationships/numbering" Target="/word/numbering.xml" Id="Rc31d7ca311f14c85" /><Relationship Type="http://schemas.openxmlformats.org/officeDocument/2006/relationships/settings" Target="/word/settings.xml" Id="R94ca820808914d66" /><Relationship Type="http://schemas.openxmlformats.org/officeDocument/2006/relationships/image" Target="/word/media/27779b8c-3c2d-48ea-b66c-f96310c2961d.png" Id="R6aba7d991376423c" /></Relationships>
</file>