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fd371f00b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1c1677389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9f04e0b8e4eec" /><Relationship Type="http://schemas.openxmlformats.org/officeDocument/2006/relationships/numbering" Target="/word/numbering.xml" Id="Rdccc28d1aeba4405" /><Relationship Type="http://schemas.openxmlformats.org/officeDocument/2006/relationships/settings" Target="/word/settings.xml" Id="R07e375d6e98c4b44" /><Relationship Type="http://schemas.openxmlformats.org/officeDocument/2006/relationships/image" Target="/word/media/aeb63695-b5a4-452a-8193-5d768ed6a84f.png" Id="Re6b1c16773894aa2" /></Relationships>
</file>