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20eac83d1a4a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c55e087928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Torzym,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9c4a73dc8476b" /><Relationship Type="http://schemas.openxmlformats.org/officeDocument/2006/relationships/numbering" Target="/word/numbering.xml" Id="R99aa6811c7a34a43" /><Relationship Type="http://schemas.openxmlformats.org/officeDocument/2006/relationships/settings" Target="/word/settings.xml" Id="Ra37f525539044708" /><Relationship Type="http://schemas.openxmlformats.org/officeDocument/2006/relationships/image" Target="/word/media/adf24b31-87cb-4fef-bfb1-10d40ae76fa6.png" Id="Re1c55e0879284467" /></Relationships>
</file>