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0a10dc268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f4b43341d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0595b63844252" /><Relationship Type="http://schemas.openxmlformats.org/officeDocument/2006/relationships/numbering" Target="/word/numbering.xml" Id="Re3b700e662204a30" /><Relationship Type="http://schemas.openxmlformats.org/officeDocument/2006/relationships/settings" Target="/word/settings.xml" Id="Rc8821f3d1c5f4e2d" /><Relationship Type="http://schemas.openxmlformats.org/officeDocument/2006/relationships/image" Target="/word/media/1db1ccca-4505-469f-8be6-ebde3a2d8de4.png" Id="R542f4b43341d4022" /></Relationships>
</file>