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29cdae0a9540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6c3a8e5f8340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Tragamin,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e73b66a24d466b" /><Relationship Type="http://schemas.openxmlformats.org/officeDocument/2006/relationships/numbering" Target="/word/numbering.xml" Id="R37763bf21692472d" /><Relationship Type="http://schemas.openxmlformats.org/officeDocument/2006/relationships/settings" Target="/word/settings.xml" Id="R879df8f55d5445ea" /><Relationship Type="http://schemas.openxmlformats.org/officeDocument/2006/relationships/image" Target="/word/media/89bde5a1-532d-4b60-b1fc-4002ac607640.png" Id="R006c3a8e5f8340b3" /></Relationships>
</file>