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4a2dd86b0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5d7e39083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2322c76a04d2d" /><Relationship Type="http://schemas.openxmlformats.org/officeDocument/2006/relationships/numbering" Target="/word/numbering.xml" Id="R6ec2d8f5a6e14fd6" /><Relationship Type="http://schemas.openxmlformats.org/officeDocument/2006/relationships/settings" Target="/word/settings.xml" Id="R2dada4563f144d2f" /><Relationship Type="http://schemas.openxmlformats.org/officeDocument/2006/relationships/image" Target="/word/media/e5d4b050-86a8-4230-988e-c68ff4b960ef.png" Id="R7ba5d7e390834247" /></Relationships>
</file>