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38a37e68d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d7c7c8da2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5363b72464df7" /><Relationship Type="http://schemas.openxmlformats.org/officeDocument/2006/relationships/numbering" Target="/word/numbering.xml" Id="R78f20a22708946c6" /><Relationship Type="http://schemas.openxmlformats.org/officeDocument/2006/relationships/settings" Target="/word/settings.xml" Id="Rb0979a28fca34118" /><Relationship Type="http://schemas.openxmlformats.org/officeDocument/2006/relationships/image" Target="/word/media/41ab2bf3-e013-41a5-992c-f4276bd479ac.png" Id="R4bbd7c7c8da24ce7" /></Relationships>
</file>