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f57aebf08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a90aa4340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4c0e618bd4fc7" /><Relationship Type="http://schemas.openxmlformats.org/officeDocument/2006/relationships/numbering" Target="/word/numbering.xml" Id="R94ac768f8d9d42ab" /><Relationship Type="http://schemas.openxmlformats.org/officeDocument/2006/relationships/settings" Target="/word/settings.xml" Id="Rdf85efbbcfbc48a1" /><Relationship Type="http://schemas.openxmlformats.org/officeDocument/2006/relationships/image" Target="/word/media/b279be75-e71d-4026-99df-e4621fafe9cc.png" Id="R372a90aa43404a9f" /></Relationships>
</file>