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609293f9a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c4527dd63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5870aa4cf4953" /><Relationship Type="http://schemas.openxmlformats.org/officeDocument/2006/relationships/numbering" Target="/word/numbering.xml" Id="Rf489dba8a318428d" /><Relationship Type="http://schemas.openxmlformats.org/officeDocument/2006/relationships/settings" Target="/word/settings.xml" Id="R01b51bdde9824344" /><Relationship Type="http://schemas.openxmlformats.org/officeDocument/2006/relationships/image" Target="/word/media/8747205b-92fb-420c-a845-d156ccc95ecd.png" Id="R377c4527dd6344a9" /></Relationships>
</file>