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d21800a0042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8dac80b8ea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a376c7a36b40d7" /><Relationship Type="http://schemas.openxmlformats.org/officeDocument/2006/relationships/numbering" Target="/word/numbering.xml" Id="Rb168a38fb4414809" /><Relationship Type="http://schemas.openxmlformats.org/officeDocument/2006/relationships/settings" Target="/word/settings.xml" Id="R0888c1d7633d40d7" /><Relationship Type="http://schemas.openxmlformats.org/officeDocument/2006/relationships/image" Target="/word/media/5f13a2d0-64bb-46e2-8fb7-6da88b3dfceb.png" Id="Rbf8dac80b8ea463b" /></Relationships>
</file>