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5c2592258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efd79c18a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Troscianica,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065a8b19c49d9" /><Relationship Type="http://schemas.openxmlformats.org/officeDocument/2006/relationships/numbering" Target="/word/numbering.xml" Id="R0e14452a6ebd42c4" /><Relationship Type="http://schemas.openxmlformats.org/officeDocument/2006/relationships/settings" Target="/word/settings.xml" Id="R25b6809b1a564f94" /><Relationship Type="http://schemas.openxmlformats.org/officeDocument/2006/relationships/image" Target="/word/media/4c67c068-e5de-4bb8-9581-aa655f48ebc1.png" Id="R291efd79c18a40b9" /></Relationships>
</file>