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e62e1f2cb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346dd0579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5d9e9dd4b4fd6" /><Relationship Type="http://schemas.openxmlformats.org/officeDocument/2006/relationships/numbering" Target="/word/numbering.xml" Id="Rf5797ed5898444d5" /><Relationship Type="http://schemas.openxmlformats.org/officeDocument/2006/relationships/settings" Target="/word/settings.xml" Id="Ra6789703c3c74a61" /><Relationship Type="http://schemas.openxmlformats.org/officeDocument/2006/relationships/image" Target="/word/media/c4a29258-f4c3-4548-b2c9-4eae3f96e1de.png" Id="Rbc1346dd05794f4a" /></Relationships>
</file>