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47e5cdf33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e393cea73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67098735e49dc" /><Relationship Type="http://schemas.openxmlformats.org/officeDocument/2006/relationships/numbering" Target="/word/numbering.xml" Id="Rbdeeb0f7caa14313" /><Relationship Type="http://schemas.openxmlformats.org/officeDocument/2006/relationships/settings" Target="/word/settings.xml" Id="Rdfa505a323fe4224" /><Relationship Type="http://schemas.openxmlformats.org/officeDocument/2006/relationships/image" Target="/word/media/9f5f6a92-a188-49da-94c8-a8f1c66c30c0.png" Id="Rdb1e393cea7348e4" /></Relationships>
</file>