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16d08b4c9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4a581fdb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Trumiejki,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d7cb50914fa4" /><Relationship Type="http://schemas.openxmlformats.org/officeDocument/2006/relationships/numbering" Target="/word/numbering.xml" Id="Rd5046d81c0c44000" /><Relationship Type="http://schemas.openxmlformats.org/officeDocument/2006/relationships/settings" Target="/word/settings.xml" Id="R9f34dcf4a6954825" /><Relationship Type="http://schemas.openxmlformats.org/officeDocument/2006/relationships/image" Target="/word/media/880582c0-84de-4470-9d29-e02a987859b3.png" Id="R92fc4a581fdb45f7" /></Relationships>
</file>