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a716ed7ea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a750d5089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ee5d60da241f6" /><Relationship Type="http://schemas.openxmlformats.org/officeDocument/2006/relationships/numbering" Target="/word/numbering.xml" Id="Rfadc81a827614cda" /><Relationship Type="http://schemas.openxmlformats.org/officeDocument/2006/relationships/settings" Target="/word/settings.xml" Id="R26b4cd3db32e4f5d" /><Relationship Type="http://schemas.openxmlformats.org/officeDocument/2006/relationships/image" Target="/word/media/4207240e-b7de-4391-93e6-69678aa55700.png" Id="R048a750d50894712" /></Relationships>
</file>