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f1a549dd5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54d6b836b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36285967a424f" /><Relationship Type="http://schemas.openxmlformats.org/officeDocument/2006/relationships/numbering" Target="/word/numbering.xml" Id="R01088cc9907c4d69" /><Relationship Type="http://schemas.openxmlformats.org/officeDocument/2006/relationships/settings" Target="/word/settings.xml" Id="Reeff36982535447d" /><Relationship Type="http://schemas.openxmlformats.org/officeDocument/2006/relationships/image" Target="/word/media/e79e26a8-256e-4039-90d8-1376c625f4bb.png" Id="R53a54d6b836b4365" /></Relationships>
</file>