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ccae8a3db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b4420852a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d07e11eb64b49" /><Relationship Type="http://schemas.openxmlformats.org/officeDocument/2006/relationships/numbering" Target="/word/numbering.xml" Id="R8315b4b13e1049ef" /><Relationship Type="http://schemas.openxmlformats.org/officeDocument/2006/relationships/settings" Target="/word/settings.xml" Id="R8f0da71fc602417c" /><Relationship Type="http://schemas.openxmlformats.org/officeDocument/2006/relationships/image" Target="/word/media/eabf6799-f95c-42b5-9d3a-17af0745f60e.png" Id="R99bb4420852a45df" /></Relationships>
</file>