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0cb216666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2c8b8ffef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57279a8dd455a" /><Relationship Type="http://schemas.openxmlformats.org/officeDocument/2006/relationships/numbering" Target="/word/numbering.xml" Id="R639f2c0a6dc14c15" /><Relationship Type="http://schemas.openxmlformats.org/officeDocument/2006/relationships/settings" Target="/word/settings.xml" Id="Rf3e673ffb7e24294" /><Relationship Type="http://schemas.openxmlformats.org/officeDocument/2006/relationships/image" Target="/word/media/fd71f594-ef27-4ff7-bfa9-ee4d3629fdce.png" Id="R2982c8b8ffef4301" /></Relationships>
</file>