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ac784c6cb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ee78fcaaa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f39a3e94348cf" /><Relationship Type="http://schemas.openxmlformats.org/officeDocument/2006/relationships/numbering" Target="/word/numbering.xml" Id="R756e93b6ba6d42fb" /><Relationship Type="http://schemas.openxmlformats.org/officeDocument/2006/relationships/settings" Target="/word/settings.xml" Id="R3fee019b9dba4dc6" /><Relationship Type="http://schemas.openxmlformats.org/officeDocument/2006/relationships/image" Target="/word/media/f490db67-2913-4e85-a57a-f9dbd7004ee5.png" Id="Re50ee78fcaaa4608" /></Relationships>
</file>