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f4596dc8b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de23fb092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1f672783c488d" /><Relationship Type="http://schemas.openxmlformats.org/officeDocument/2006/relationships/numbering" Target="/word/numbering.xml" Id="Rf89373c0accc44bf" /><Relationship Type="http://schemas.openxmlformats.org/officeDocument/2006/relationships/settings" Target="/word/settings.xml" Id="Rfeb26f5123ce4d02" /><Relationship Type="http://schemas.openxmlformats.org/officeDocument/2006/relationships/image" Target="/word/media/df882406-87b1-48fa-bdfb-0f7a8354050d.png" Id="R45bde23fb092473a" /></Relationships>
</file>