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5ec85bd7f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b175a9e67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5e31fc90f4460" /><Relationship Type="http://schemas.openxmlformats.org/officeDocument/2006/relationships/numbering" Target="/word/numbering.xml" Id="Rb99fd13fd3e84ca5" /><Relationship Type="http://schemas.openxmlformats.org/officeDocument/2006/relationships/settings" Target="/word/settings.xml" Id="R1f7ca58d550a412a" /><Relationship Type="http://schemas.openxmlformats.org/officeDocument/2006/relationships/image" Target="/word/media/eec69053-6210-4d0c-b7e0-9d5ed42f4698.png" Id="R5dab175a9e674632" /></Relationships>
</file>