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8fcd792e5541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5416f944384a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Trzeciakow,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a874dcd53d40cf" /><Relationship Type="http://schemas.openxmlformats.org/officeDocument/2006/relationships/numbering" Target="/word/numbering.xml" Id="R85bb6c0359b04e31" /><Relationship Type="http://schemas.openxmlformats.org/officeDocument/2006/relationships/settings" Target="/word/settings.xml" Id="R13ed351b82524872" /><Relationship Type="http://schemas.openxmlformats.org/officeDocument/2006/relationships/image" Target="/word/media/16f5b5b3-d1d9-4b8f-839f-977421c48fc0.png" Id="R0f5416f944384a2e" /></Relationships>
</file>