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c1243511a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80dfb48a3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Trzemcha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16be6575c4ad8" /><Relationship Type="http://schemas.openxmlformats.org/officeDocument/2006/relationships/numbering" Target="/word/numbering.xml" Id="Rf6a74f50912c4944" /><Relationship Type="http://schemas.openxmlformats.org/officeDocument/2006/relationships/settings" Target="/word/settings.xml" Id="Rdadc602ddb3a4d4e" /><Relationship Type="http://schemas.openxmlformats.org/officeDocument/2006/relationships/image" Target="/word/media/8cfb6fb8-41ea-4a71-9bd5-696775e9f9ce.png" Id="Re4380dfb48a3429e" /></Relationships>
</file>