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8c2709c9e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018d2575c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b6b1d53874559" /><Relationship Type="http://schemas.openxmlformats.org/officeDocument/2006/relationships/numbering" Target="/word/numbering.xml" Id="R490cb36fb1784297" /><Relationship Type="http://schemas.openxmlformats.org/officeDocument/2006/relationships/settings" Target="/word/settings.xml" Id="R2c26429b3a9441b2" /><Relationship Type="http://schemas.openxmlformats.org/officeDocument/2006/relationships/image" Target="/word/media/e81f9db8-8164-48f6-97d5-4e9aebad3b6b.png" Id="R735018d2575c426a" /></Relationships>
</file>