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75817ea2b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6916a5ff0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608b52dca46df" /><Relationship Type="http://schemas.openxmlformats.org/officeDocument/2006/relationships/numbering" Target="/word/numbering.xml" Id="Rcf561de516554208" /><Relationship Type="http://schemas.openxmlformats.org/officeDocument/2006/relationships/settings" Target="/word/settings.xml" Id="R938d51bf5b144398" /><Relationship Type="http://schemas.openxmlformats.org/officeDocument/2006/relationships/image" Target="/word/media/a68b36a6-8739-45cd-bce7-e7927cca849a.png" Id="Rc486916a5ff049d6" /></Relationships>
</file>