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6e5fbfb8a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4e1059474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35fd8ca944b66" /><Relationship Type="http://schemas.openxmlformats.org/officeDocument/2006/relationships/numbering" Target="/word/numbering.xml" Id="Rd0bbfbbbc7a54d79" /><Relationship Type="http://schemas.openxmlformats.org/officeDocument/2006/relationships/settings" Target="/word/settings.xml" Id="R509a83baafa543ad" /><Relationship Type="http://schemas.openxmlformats.org/officeDocument/2006/relationships/image" Target="/word/media/9ebb76ee-6f7b-4941-98e9-1ce1dd4881a7.png" Id="Rf4d4e10594744bd2" /></Relationships>
</file>