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d166b05a2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f4ec27c77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14d7aa35d49cf" /><Relationship Type="http://schemas.openxmlformats.org/officeDocument/2006/relationships/numbering" Target="/word/numbering.xml" Id="Ra7efc1da87234235" /><Relationship Type="http://schemas.openxmlformats.org/officeDocument/2006/relationships/settings" Target="/word/settings.xml" Id="R8d49356861ec403b" /><Relationship Type="http://schemas.openxmlformats.org/officeDocument/2006/relationships/image" Target="/word/media/ed80581b-1c05-488a-9f72-553cc052054a.png" Id="R21df4ec27c77471a" /></Relationships>
</file>