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adc0b9e6c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1dc3b83a7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74371d1949d4" /><Relationship Type="http://schemas.openxmlformats.org/officeDocument/2006/relationships/numbering" Target="/word/numbering.xml" Id="R16db1da30b40443f" /><Relationship Type="http://schemas.openxmlformats.org/officeDocument/2006/relationships/settings" Target="/word/settings.xml" Id="R0847b9813041470a" /><Relationship Type="http://schemas.openxmlformats.org/officeDocument/2006/relationships/image" Target="/word/media/9e328190-bffb-48df-8e27-ff7f04829cab.png" Id="Rf4b1dc3b83a741b3" /></Relationships>
</file>