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cbfcf5011d47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3cabfeca734e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Tuklecz,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abe29d321d4382" /><Relationship Type="http://schemas.openxmlformats.org/officeDocument/2006/relationships/numbering" Target="/word/numbering.xml" Id="R36bce2f9b6004670" /><Relationship Type="http://schemas.openxmlformats.org/officeDocument/2006/relationships/settings" Target="/word/settings.xml" Id="R0864322661d244cd" /><Relationship Type="http://schemas.openxmlformats.org/officeDocument/2006/relationships/image" Target="/word/media/b72eee2a-8300-47a3-b275-7f49584d985d.png" Id="R1b3cabfeca734ece" /></Relationships>
</file>