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4ca49b4a7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210d4381f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1105c38ca4a65" /><Relationship Type="http://schemas.openxmlformats.org/officeDocument/2006/relationships/numbering" Target="/word/numbering.xml" Id="R7569d8f228c84b11" /><Relationship Type="http://schemas.openxmlformats.org/officeDocument/2006/relationships/settings" Target="/word/settings.xml" Id="Rf363edb182d742be" /><Relationship Type="http://schemas.openxmlformats.org/officeDocument/2006/relationships/image" Target="/word/media/28ed1366-306c-4fe1-bc4c-c7b0e6c1405e.png" Id="R47e210d4381f40ab" /></Relationships>
</file>