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725837f0543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62b91d4ed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2bd52a4534cfe" /><Relationship Type="http://schemas.openxmlformats.org/officeDocument/2006/relationships/numbering" Target="/word/numbering.xml" Id="R807e61549579499c" /><Relationship Type="http://schemas.openxmlformats.org/officeDocument/2006/relationships/settings" Target="/word/settings.xml" Id="R972fa37c5cd34e2f" /><Relationship Type="http://schemas.openxmlformats.org/officeDocument/2006/relationships/image" Target="/word/media/f5d1b8f7-2589-4196-b80d-3317bac87291.png" Id="R8a562b91d4ed48f8" /></Relationships>
</file>