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3831f5107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716ca2f39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dca802da34032" /><Relationship Type="http://schemas.openxmlformats.org/officeDocument/2006/relationships/numbering" Target="/word/numbering.xml" Id="R08e9730301a54fb3" /><Relationship Type="http://schemas.openxmlformats.org/officeDocument/2006/relationships/settings" Target="/word/settings.xml" Id="Ra395aa8e4b77435d" /><Relationship Type="http://schemas.openxmlformats.org/officeDocument/2006/relationships/image" Target="/word/media/9808f19e-1a0f-46cf-af98-f36158276e19.png" Id="R297716ca2f39493e" /></Relationships>
</file>