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c32dc3a974b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af53f1a0e4b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Turaszowka,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36685cd4ad45a1" /><Relationship Type="http://schemas.openxmlformats.org/officeDocument/2006/relationships/numbering" Target="/word/numbering.xml" Id="Rcde9665577e845d8" /><Relationship Type="http://schemas.openxmlformats.org/officeDocument/2006/relationships/settings" Target="/word/settings.xml" Id="R5a8248f4749d4b30" /><Relationship Type="http://schemas.openxmlformats.org/officeDocument/2006/relationships/image" Target="/word/media/6db882b7-8792-49cf-bd1b-4a5c7186a0e9.png" Id="R3f8af53f1a0e4b7d" /></Relationships>
</file>