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cbdf37789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4f3f31ed1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a48dd03174e0c" /><Relationship Type="http://schemas.openxmlformats.org/officeDocument/2006/relationships/numbering" Target="/word/numbering.xml" Id="R30ee279908c54b28" /><Relationship Type="http://schemas.openxmlformats.org/officeDocument/2006/relationships/settings" Target="/word/settings.xml" Id="Ra8e3c9488e204167" /><Relationship Type="http://schemas.openxmlformats.org/officeDocument/2006/relationships/image" Target="/word/media/c5aad898-d1c8-4334-9fba-f2d9e42a3b0d.png" Id="Rb864f3f31ed1432e" /></Relationships>
</file>