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52746e5cf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b1e699c2d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784743bf54be0" /><Relationship Type="http://schemas.openxmlformats.org/officeDocument/2006/relationships/numbering" Target="/word/numbering.xml" Id="Re1ebe459dd0349e9" /><Relationship Type="http://schemas.openxmlformats.org/officeDocument/2006/relationships/settings" Target="/word/settings.xml" Id="Rdbe9f63dd0a24acb" /><Relationship Type="http://schemas.openxmlformats.org/officeDocument/2006/relationships/image" Target="/word/media/2c2c0c2b-1cab-44ae-ade4-a21795e73cf4.png" Id="R516b1e699c2d404a" /></Relationships>
</file>