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718e83eba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d9c513473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Twarda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7a5d6a63c4164" /><Relationship Type="http://schemas.openxmlformats.org/officeDocument/2006/relationships/numbering" Target="/word/numbering.xml" Id="R24a07cc9cd564532" /><Relationship Type="http://schemas.openxmlformats.org/officeDocument/2006/relationships/settings" Target="/word/settings.xml" Id="R032c28c03dde4bca" /><Relationship Type="http://schemas.openxmlformats.org/officeDocument/2006/relationships/image" Target="/word/media/4d2927cf-f34f-4aa7-92c5-2a2a1a42c8fd.png" Id="R410d9c5134734a66" /></Relationships>
</file>