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eb1080259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84325b5b5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Tybory Olszewo,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1bd20542b40da" /><Relationship Type="http://schemas.openxmlformats.org/officeDocument/2006/relationships/numbering" Target="/word/numbering.xml" Id="R0257f1a5069a432a" /><Relationship Type="http://schemas.openxmlformats.org/officeDocument/2006/relationships/settings" Target="/word/settings.xml" Id="R2a63660e79144956" /><Relationship Type="http://schemas.openxmlformats.org/officeDocument/2006/relationships/image" Target="/word/media/2b5b506b-8038-453b-8533-8e768cf433f4.png" Id="R3db84325b5b54d59" /></Relationships>
</file>